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140A" w:rsidR="006A72E6" w:rsidP="00833EDA" w:rsidRDefault="00DC0895" w14:paraId="32BCA709" w14:textId="221D3F51">
      <w:pPr>
        <w:pStyle w:val="topnrdato"/>
      </w:pPr>
      <w:r w:rsidRPr="0046140A">
        <w:t>Nr. 11</w:t>
      </w:r>
      <w:r w:rsidRPr="0046140A">
        <w:tab/>
        <w:t>28. januar 2021</w:t>
      </w:r>
    </w:p>
    <w:p w:rsidRPr="0046140A" w:rsidR="00086403" w:rsidP="00833EDA" w:rsidRDefault="00D354E5" w14:paraId="78F499A0" w14:textId="4195462F">
      <w:pPr>
        <w:pStyle w:val="Titel"/>
      </w:pPr>
      <w:r w:rsidRPr="0046140A">
        <w:t>Løgtingslóg</w:t>
      </w:r>
      <w:r w:rsidRPr="0046140A" w:rsidR="006A72E6">
        <w:t xml:space="preserve"> </w:t>
      </w:r>
      <w:r w:rsidRPr="0046140A">
        <w:t>um</w:t>
      </w:r>
      <w:r w:rsidRPr="0046140A" w:rsidR="006A72E6">
        <w:t xml:space="preserve"> </w:t>
      </w:r>
      <w:r w:rsidRPr="0046140A" w:rsidR="00861768">
        <w:t>broyting í løgtingslóg um</w:t>
      </w:r>
      <w:r w:rsidRPr="0046140A" w:rsidR="00F538C3">
        <w:t xml:space="preserve"> </w:t>
      </w:r>
      <w:r w:rsidRPr="0046140A" w:rsidR="00F140A4">
        <w:t>at byggja tveir vardar bústaðir í Tórshavn</w:t>
      </w:r>
    </w:p>
    <w:p w:rsidRPr="00833EDA" w:rsidR="00F800A5" w:rsidP="00833EDA" w:rsidRDefault="00914868" w14:paraId="3363E909" w14:textId="08A71CA1">
      <w:pPr>
        <w:pStyle w:val="subtitel"/>
      </w:pPr>
      <w:r w:rsidRPr="00833EDA">
        <w:t>(</w:t>
      </w:r>
      <w:r w:rsidRPr="00833EDA" w:rsidR="00DF297C">
        <w:t>Sambýlið á Mýrini í Hoyvík</w:t>
      </w:r>
      <w:r w:rsidRPr="00833EDA">
        <w:t>)</w:t>
      </w:r>
    </w:p>
    <w:p w:rsidRPr="00833EDA" w:rsidR="006A72E6" w:rsidP="00833EDA" w:rsidRDefault="006A72E6" w14:paraId="570D2F11" w14:textId="38EE5627">
      <w:pPr>
        <w:pStyle w:val="Indledning"/>
      </w:pPr>
      <w:r w:rsidRPr="00833EDA">
        <w:t>Samsvarandi samtykt Løgtingsins staðfestir og kunnger løgmaður hesa løgtingslóg:</w:t>
      </w:r>
    </w:p>
    <w:p w:rsidRPr="00833EDA" w:rsidR="000122E0" w:rsidP="00833EDA" w:rsidRDefault="00914A2A" w14:paraId="7F16C4CA" w14:textId="0E01F879">
      <w:pPr>
        <w:pStyle w:val="Afsnitsnummer"/>
      </w:pPr>
      <w:r w:rsidRPr="00833EDA">
        <w:t>§ 1</w:t>
      </w:r>
    </w:p>
    <w:p w:rsidRPr="0046140A" w:rsidR="0093700D" w:rsidP="00833EDA" w:rsidRDefault="000122E0" w14:paraId="278869EC" w14:textId="2506AAB4">
      <w:pPr>
        <w:pStyle w:val="Paragraftekst"/>
      </w:pPr>
      <w:r w:rsidRPr="0046140A">
        <w:t xml:space="preserve">Í løgtingslóg nr. </w:t>
      </w:r>
      <w:r w:rsidRPr="0046140A" w:rsidR="00003D90">
        <w:t>59</w:t>
      </w:r>
      <w:r w:rsidRPr="0046140A">
        <w:t xml:space="preserve"> frá </w:t>
      </w:r>
      <w:r w:rsidRPr="0046140A" w:rsidR="00003D90">
        <w:t>30. apríl 2018</w:t>
      </w:r>
      <w:r w:rsidRPr="0046140A">
        <w:t xml:space="preserve"> um </w:t>
      </w:r>
      <w:r w:rsidRPr="0046140A" w:rsidR="00003D90">
        <w:t>at byggja tveir vardar bústaðir í Tórshavn</w:t>
      </w:r>
      <w:r w:rsidRPr="0046140A">
        <w:t xml:space="preserve"> verða gjørdar hesar broytingar:</w:t>
      </w:r>
    </w:p>
    <w:p w:rsidRPr="00833EDA" w:rsidR="0093700D" w:rsidP="00833EDA" w:rsidRDefault="0093700D" w14:paraId="37544E56" w14:textId="77777777"/>
    <w:p w:rsidRPr="00833EDA" w:rsidR="00670CD9" w:rsidP="00833EDA" w:rsidRDefault="00833EDA" w14:paraId="103DB5B4" w14:textId="39E21A9D">
      <w:pPr>
        <w:pStyle w:val="Nummer"/>
        <w:rPr>
          <w:b/>
          <w:bCs/>
        </w:rPr>
      </w:pPr>
      <w:r w:rsidRPr="0046140A">
        <w:rPr>
          <w:b/>
          <w:bCs/>
        </w:rPr>
        <w:t>1.</w:t>
      </w:r>
      <w:r w:rsidRPr="0046140A">
        <w:rPr>
          <w:b/>
          <w:bCs/>
        </w:rPr>
        <w:tab/>
      </w:r>
      <w:r w:rsidRPr="00833EDA" w:rsidR="00F140A4">
        <w:t>Heiti</w:t>
      </w:r>
      <w:r w:rsidRPr="00833EDA" w:rsidR="001F4C14">
        <w:t>ð</w:t>
      </w:r>
      <w:r w:rsidRPr="00833EDA" w:rsidR="00F140A4">
        <w:t xml:space="preserve"> á lógini verður </w:t>
      </w:r>
      <w:r w:rsidRPr="00833EDA" w:rsidR="001F4C14">
        <w:t>orðað soleiðis</w:t>
      </w:r>
      <w:r w:rsidRPr="00833EDA" w:rsidR="00F140A4">
        <w:t xml:space="preserve">: </w:t>
      </w:r>
    </w:p>
    <w:p w:rsidRPr="00833EDA" w:rsidR="00670CD9" w:rsidP="00670CD9" w:rsidRDefault="00670CD9" w14:paraId="499DEB1D" w14:textId="77777777">
      <w:pPr>
        <w:pStyle w:val="Listeafsnit"/>
        <w:ind w:left="360"/>
        <w:jc w:val="center"/>
      </w:pPr>
    </w:p>
    <w:p w:rsidRPr="00833EDA" w:rsidR="00670CD9" w:rsidP="00670CD9" w:rsidRDefault="00F140A4" w14:paraId="01244B09" w14:textId="7FFA8A70">
      <w:pPr>
        <w:pStyle w:val="Listeafsnit"/>
        <w:ind w:left="360"/>
        <w:jc w:val="center"/>
        <w:rPr>
          <w:b/>
          <w:bCs/>
        </w:rPr>
      </w:pPr>
      <w:r w:rsidRPr="00833EDA">
        <w:t>“</w:t>
      </w:r>
      <w:r w:rsidRPr="00833EDA">
        <w:rPr>
          <w:b/>
          <w:bCs/>
        </w:rPr>
        <w:t>Løgtingslóg</w:t>
      </w:r>
    </w:p>
    <w:p w:rsidRPr="00833EDA" w:rsidR="00670CD9" w:rsidP="00670CD9" w:rsidRDefault="00F140A4" w14:paraId="4FA53AC5" w14:textId="59AF53EB">
      <w:pPr>
        <w:pStyle w:val="Listeafsnit"/>
        <w:ind w:left="360"/>
        <w:jc w:val="center"/>
        <w:rPr>
          <w:b/>
          <w:bCs/>
        </w:rPr>
      </w:pPr>
      <w:r w:rsidRPr="00833EDA">
        <w:rPr>
          <w:b/>
          <w:bCs/>
        </w:rPr>
        <w:t>um</w:t>
      </w:r>
    </w:p>
    <w:p w:rsidRPr="00833EDA" w:rsidR="006932C9" w:rsidP="00670CD9" w:rsidRDefault="00F140A4" w14:paraId="384E1DA6" w14:textId="4A519E43">
      <w:pPr>
        <w:pStyle w:val="Listeafsnit"/>
        <w:ind w:left="360"/>
        <w:jc w:val="center"/>
        <w:rPr>
          <w:b/>
          <w:bCs/>
        </w:rPr>
      </w:pPr>
      <w:r w:rsidRPr="00833EDA">
        <w:rPr>
          <w:b/>
          <w:bCs/>
        </w:rPr>
        <w:t>at byggja ein vardan bústað í Tórshavn”</w:t>
      </w:r>
    </w:p>
    <w:p w:rsidRPr="00833EDA" w:rsidR="006932C9" w:rsidP="00833EDA" w:rsidRDefault="006932C9" w14:paraId="27D42C11" w14:textId="77777777"/>
    <w:p w:rsidRPr="00833EDA" w:rsidR="006932C9" w:rsidP="00833EDA" w:rsidRDefault="00833EDA" w14:paraId="11AB5BF3" w14:textId="49001456">
      <w:pPr>
        <w:pStyle w:val="Nummer"/>
      </w:pPr>
      <w:r w:rsidRPr="0046140A">
        <w:rPr>
          <w:b/>
        </w:rPr>
        <w:t>2.</w:t>
      </w:r>
      <w:r w:rsidRPr="0046140A">
        <w:rPr>
          <w:b/>
        </w:rPr>
        <w:tab/>
      </w:r>
      <w:r w:rsidRPr="00833EDA" w:rsidR="00F140A4">
        <w:t>Í § 1</w:t>
      </w:r>
      <w:r w:rsidRPr="00833EDA" w:rsidR="00D57B08">
        <w:t>, stk. 1</w:t>
      </w:r>
      <w:r w:rsidRPr="00833EDA" w:rsidR="00F140A4">
        <w:t xml:space="preserve"> verður “tveir vardar bústaðir” broytt til: “ein vardan bústað”</w:t>
      </w:r>
      <w:r w:rsidRPr="00833EDA" w:rsidR="00EB44A3">
        <w:t xml:space="preserve"> og “§ 32 í forsorgarlógini” </w:t>
      </w:r>
      <w:r w:rsidRPr="00833EDA" w:rsidR="001407B0">
        <w:t>broytt til</w:t>
      </w:r>
      <w:r w:rsidRPr="00833EDA" w:rsidR="00025EAA">
        <w:t>:</w:t>
      </w:r>
      <w:r w:rsidRPr="00833EDA" w:rsidR="001407B0">
        <w:t xml:space="preserve"> “§ 46 í løgtingslóg um almannatrygd og tænastur”</w:t>
      </w:r>
      <w:r w:rsidRPr="00833EDA" w:rsidR="00F140A4">
        <w:t>.</w:t>
      </w:r>
    </w:p>
    <w:p w:rsidRPr="00833EDA" w:rsidR="0093700D" w:rsidP="00833EDA" w:rsidRDefault="0093700D" w14:paraId="75F32F99" w14:textId="77777777"/>
    <w:p w:rsidRPr="00833EDA" w:rsidR="00602045" w:rsidP="00833EDA" w:rsidRDefault="00833EDA" w14:paraId="0D75F4E0" w14:textId="6881F81F">
      <w:pPr>
        <w:pStyle w:val="Nummer"/>
      </w:pPr>
      <w:r w:rsidRPr="0046140A">
        <w:rPr>
          <w:b/>
        </w:rPr>
        <w:t>3.</w:t>
      </w:r>
      <w:r w:rsidRPr="0046140A">
        <w:rPr>
          <w:b/>
        </w:rPr>
        <w:tab/>
      </w:r>
      <w:r w:rsidRPr="00833EDA" w:rsidR="00F140A4">
        <w:t>Í § 1, stk. 2 verður “58 mió. kr.” broytt til: “</w:t>
      </w:r>
      <w:r w:rsidRPr="00833EDA" w:rsidR="004028A5">
        <w:t>4</w:t>
      </w:r>
      <w:r w:rsidRPr="00833EDA" w:rsidR="003645AD">
        <w:t>6</w:t>
      </w:r>
      <w:r w:rsidRPr="00833EDA" w:rsidR="00F140A4">
        <w:t xml:space="preserve"> mió. kr.” </w:t>
      </w:r>
    </w:p>
    <w:p w:rsidRPr="00833EDA" w:rsidR="000122E0" w:rsidP="00833EDA" w:rsidRDefault="004C1845" w14:paraId="4F5D7749" w14:textId="2318F58B">
      <w:pPr>
        <w:pStyle w:val="Afsnitsnummer"/>
      </w:pPr>
      <w:r w:rsidRPr="00833EDA">
        <w:t>§ 2</w:t>
      </w:r>
    </w:p>
    <w:p w:rsidRPr="00833EDA" w:rsidR="006A72E6" w:rsidP="00833EDA" w:rsidRDefault="00CD0A8C" w14:paraId="53357768" w14:textId="3C0F21EE">
      <w:pPr>
        <w:pStyle w:val="Paragraftekst"/>
      </w:pPr>
      <w:r w:rsidRPr="0046140A">
        <w:t>Henda løgtingslóg kemur í gildi dagin eftir, at hon er kunngjørd.</w:t>
      </w:r>
    </w:p>
    <w:p w:rsidRPr="00833EDA" w:rsidR="0059568C" w:rsidP="006A72E6" w:rsidRDefault="0059568C" w14:paraId="7D1789FC" w14:textId="77777777">
      <w:pPr>
        <w:jc w:val="center"/>
      </w:pPr>
    </w:p>
    <w:p w:rsidRPr="00833EDA" w:rsidR="006A72E6" w:rsidP="006A72E6" w:rsidRDefault="006A72E6" w14:paraId="10753F1D" w14:textId="77777777">
      <w:pPr>
        <w:jc w:val="center"/>
      </w:pPr>
    </w:p>
    <w:p w:rsidRPr="00833EDA" w:rsidR="006A72E6" w:rsidP="006A72E6" w:rsidRDefault="006A72E6" w14:paraId="04442F77" w14:textId="2A13FE12">
      <w:pPr>
        <w:jc w:val="center"/>
      </w:pPr>
      <w:r w:rsidRPr="00833EDA">
        <w:t xml:space="preserve">Í Tinganesi, </w:t>
      </w:r>
      <w:r w:rsidRPr="00833EDA" w:rsidR="00DC0895">
        <w:t xml:space="preserve">28. </w:t>
      </w:r>
      <w:r w:rsidRPr="00833EDA">
        <w:t>januar 2021</w:t>
      </w:r>
    </w:p>
    <w:p w:rsidRPr="00833EDA" w:rsidR="006A72E6" w:rsidP="006A72E6" w:rsidRDefault="006A72E6" w14:paraId="46DD932A" w14:textId="77777777">
      <w:pPr>
        <w:jc w:val="center"/>
      </w:pPr>
    </w:p>
    <w:p w:rsidRPr="00833EDA" w:rsidR="006A72E6" w:rsidP="006A72E6" w:rsidRDefault="00DC0895" w14:paraId="3459F705" w14:textId="2BA768DB">
      <w:pPr>
        <w:jc w:val="center"/>
        <w:rPr>
          <w:b/>
          <w:bCs/>
        </w:rPr>
      </w:pPr>
      <w:r w:rsidRPr="00833EDA">
        <w:rPr>
          <w:b/>
          <w:bCs/>
        </w:rPr>
        <w:t>Bárður á Steig Nielsen (sign.)</w:t>
      </w:r>
    </w:p>
    <w:p w:rsidRPr="00833EDA" w:rsidR="00F800A5" w:rsidP="0046140A" w:rsidRDefault="006A72E6" w14:paraId="545DB598" w14:textId="53F557BA">
      <w:pPr>
        <w:jc w:val="center"/>
      </w:pPr>
      <w:r w:rsidRPr="00833EDA">
        <w:t>løgmaður</w:t>
      </w:r>
    </w:p>
    <w:p w:rsidR="002C7CB6" w:rsidP="00F800A5" w:rsidRDefault="006A72E6" w14:paraId="5ADB6D4D" w14:textId="4A33A4BE">
      <w:pPr>
        <w:rPr>
          <w:bCs/>
          <w:color w:val="000000"/>
        </w:rPr>
      </w:pPr>
      <w:r w:rsidRPr="00833EDA">
        <w:rPr>
          <w:bCs/>
          <w:color w:val="000000"/>
        </w:rPr>
        <w:t>L</w:t>
      </w:r>
      <w:r w:rsidRPr="00833EDA" w:rsidR="00F800A5">
        <w:rPr>
          <w:bCs/>
          <w:color w:val="000000"/>
        </w:rPr>
        <w:t>m. nr. 63/2020</w:t>
      </w:r>
    </w:p>
    <w:p w:rsidR="00C228E2" w:rsidP="00F800A5" w:rsidRDefault="00C228E2" w14:paraId="3A43FA45" w14:textId="5CE4FC76">
      <w:pPr>
        <w:rPr>
          <w:bCs/>
          <w:color w:val="000000"/>
        </w:rPr>
      </w:pPr>
    </w:p>
    <w:p w:rsidRPr="00833EDA" w:rsidR="00C228E2" w:rsidP="00F800A5" w:rsidRDefault="00C228E2" w14:paraId="57B61B13" w14:textId="77777777">
      <w:pPr>
        <w:rPr>
          <w:rFonts w:eastAsia="Calibri"/>
        </w:rPr>
      </w:pPr>
    </w:p>
    <w:sectPr w:rsidRPr="00833EDA" w:rsidR="00C228E2" w:rsidSect="00F800A5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2B8C" w14:textId="77777777" w:rsidR="00E77D7C" w:rsidRDefault="00E77D7C" w:rsidP="003A5FF5">
      <w:r>
        <w:separator/>
      </w:r>
    </w:p>
  </w:endnote>
  <w:endnote w:type="continuationSeparator" w:id="0">
    <w:p w14:paraId="064EFF08" w14:textId="77777777" w:rsidR="00E77D7C" w:rsidRDefault="00E77D7C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DF3D" w14:textId="77777777" w:rsidR="00E77D7C" w:rsidRDefault="00E77D7C" w:rsidP="003A5FF5">
      <w:r>
        <w:separator/>
      </w:r>
    </w:p>
  </w:footnote>
  <w:footnote w:type="continuationSeparator" w:id="0">
    <w:p w14:paraId="133267B1" w14:textId="77777777" w:rsidR="00E77D7C" w:rsidRDefault="00E77D7C" w:rsidP="003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9BB1" w14:textId="77777777" w:rsidR="002B1F15" w:rsidRPr="00DA32B2" w:rsidRDefault="002B1F15">
    <w:pPr>
      <w:pStyle w:val="Sidehoved"/>
    </w:pPr>
  </w:p>
  <w:p w14:paraId="3795B4AF" w14:textId="77777777" w:rsidR="002B1F15" w:rsidRPr="00DA32B2" w:rsidRDefault="002B1F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400D" w14:textId="77777777" w:rsidR="00DA32B2" w:rsidRPr="00DA32B2" w:rsidRDefault="00DA32B2" w:rsidP="00035C9D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0864" w14:textId="77777777" w:rsidR="00035C9D" w:rsidRDefault="00035C9D">
    <w:pPr>
      <w:pStyle w:val="Sidehoved"/>
    </w:pPr>
  </w:p>
  <w:p w14:paraId="5B94E068" w14:textId="77777777"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576DA"/>
    <w:multiLevelType w:val="hybridMultilevel"/>
    <w:tmpl w:val="B81E0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167D9"/>
    <w:multiLevelType w:val="hybridMultilevel"/>
    <w:tmpl w:val="276834DC"/>
    <w:lvl w:ilvl="0" w:tplc="6E24B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00F7"/>
    <w:multiLevelType w:val="hybridMultilevel"/>
    <w:tmpl w:val="40F8BFE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readOnly"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f_styles_version" w:val="6"/>
  </w:docVars>
  <w:rsids>
    <w:rsidRoot w:val="007A5877"/>
    <w:rsid w:val="00000BEA"/>
    <w:rsid w:val="00003D90"/>
    <w:rsid w:val="00005CE1"/>
    <w:rsid w:val="000079D6"/>
    <w:rsid w:val="00010CB1"/>
    <w:rsid w:val="000122E0"/>
    <w:rsid w:val="00013127"/>
    <w:rsid w:val="00015E7F"/>
    <w:rsid w:val="00023E5F"/>
    <w:rsid w:val="00025EAA"/>
    <w:rsid w:val="000274D4"/>
    <w:rsid w:val="00035C9D"/>
    <w:rsid w:val="000433FB"/>
    <w:rsid w:val="000446E1"/>
    <w:rsid w:val="0004472A"/>
    <w:rsid w:val="000447FF"/>
    <w:rsid w:val="00044B9C"/>
    <w:rsid w:val="00046F0D"/>
    <w:rsid w:val="00047106"/>
    <w:rsid w:val="00050EE9"/>
    <w:rsid w:val="00053D77"/>
    <w:rsid w:val="000638FA"/>
    <w:rsid w:val="00077728"/>
    <w:rsid w:val="00086403"/>
    <w:rsid w:val="00092757"/>
    <w:rsid w:val="00093124"/>
    <w:rsid w:val="000934CA"/>
    <w:rsid w:val="000948B4"/>
    <w:rsid w:val="00097F54"/>
    <w:rsid w:val="000A3A49"/>
    <w:rsid w:val="000A4072"/>
    <w:rsid w:val="000B25E3"/>
    <w:rsid w:val="000B681F"/>
    <w:rsid w:val="000C086D"/>
    <w:rsid w:val="000C09A3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679C"/>
    <w:rsid w:val="00116A3A"/>
    <w:rsid w:val="001330EA"/>
    <w:rsid w:val="00135121"/>
    <w:rsid w:val="001407B0"/>
    <w:rsid w:val="001408F0"/>
    <w:rsid w:val="00146A5D"/>
    <w:rsid w:val="001540F5"/>
    <w:rsid w:val="00174FE5"/>
    <w:rsid w:val="001751ED"/>
    <w:rsid w:val="00184827"/>
    <w:rsid w:val="00184D6D"/>
    <w:rsid w:val="001A54FD"/>
    <w:rsid w:val="001B5E54"/>
    <w:rsid w:val="001C2F55"/>
    <w:rsid w:val="001C4BE9"/>
    <w:rsid w:val="001C56D0"/>
    <w:rsid w:val="001D115C"/>
    <w:rsid w:val="001D2CB1"/>
    <w:rsid w:val="001E18BB"/>
    <w:rsid w:val="001E7988"/>
    <w:rsid w:val="001F4C14"/>
    <w:rsid w:val="001F6EAF"/>
    <w:rsid w:val="001F739F"/>
    <w:rsid w:val="002154C7"/>
    <w:rsid w:val="0022227E"/>
    <w:rsid w:val="00227916"/>
    <w:rsid w:val="00246BFB"/>
    <w:rsid w:val="002514DB"/>
    <w:rsid w:val="0025385F"/>
    <w:rsid w:val="00253C71"/>
    <w:rsid w:val="00255773"/>
    <w:rsid w:val="00264D63"/>
    <w:rsid w:val="00271DCE"/>
    <w:rsid w:val="00273A47"/>
    <w:rsid w:val="0029566A"/>
    <w:rsid w:val="002B1F15"/>
    <w:rsid w:val="002C2A21"/>
    <w:rsid w:val="002C5185"/>
    <w:rsid w:val="002C7CB6"/>
    <w:rsid w:val="002C7E06"/>
    <w:rsid w:val="002D6CB5"/>
    <w:rsid w:val="002F4B88"/>
    <w:rsid w:val="002F6988"/>
    <w:rsid w:val="002F6E05"/>
    <w:rsid w:val="00301801"/>
    <w:rsid w:val="00304EDA"/>
    <w:rsid w:val="00305ED2"/>
    <w:rsid w:val="00311342"/>
    <w:rsid w:val="0031539E"/>
    <w:rsid w:val="00315BC3"/>
    <w:rsid w:val="00317161"/>
    <w:rsid w:val="00320C77"/>
    <w:rsid w:val="00321AC6"/>
    <w:rsid w:val="003268A7"/>
    <w:rsid w:val="003301FA"/>
    <w:rsid w:val="003427F7"/>
    <w:rsid w:val="003452F1"/>
    <w:rsid w:val="00356BCF"/>
    <w:rsid w:val="003645AD"/>
    <w:rsid w:val="00370861"/>
    <w:rsid w:val="0037744D"/>
    <w:rsid w:val="0038045E"/>
    <w:rsid w:val="00380999"/>
    <w:rsid w:val="003812FF"/>
    <w:rsid w:val="00391205"/>
    <w:rsid w:val="00393B19"/>
    <w:rsid w:val="003A0D29"/>
    <w:rsid w:val="003A312A"/>
    <w:rsid w:val="003A43FF"/>
    <w:rsid w:val="003A5CA6"/>
    <w:rsid w:val="003A5FF5"/>
    <w:rsid w:val="003A716C"/>
    <w:rsid w:val="003B44DD"/>
    <w:rsid w:val="003C2C34"/>
    <w:rsid w:val="003D385E"/>
    <w:rsid w:val="003E0D87"/>
    <w:rsid w:val="003F21D5"/>
    <w:rsid w:val="004028A5"/>
    <w:rsid w:val="004039D6"/>
    <w:rsid w:val="0040470F"/>
    <w:rsid w:val="00422D16"/>
    <w:rsid w:val="00423E46"/>
    <w:rsid w:val="00425520"/>
    <w:rsid w:val="00427A15"/>
    <w:rsid w:val="0043362C"/>
    <w:rsid w:val="004361FD"/>
    <w:rsid w:val="00436C74"/>
    <w:rsid w:val="0045456D"/>
    <w:rsid w:val="00457696"/>
    <w:rsid w:val="00460D90"/>
    <w:rsid w:val="0046140A"/>
    <w:rsid w:val="00462AC1"/>
    <w:rsid w:val="00463C1E"/>
    <w:rsid w:val="00464E42"/>
    <w:rsid w:val="00475168"/>
    <w:rsid w:val="00477701"/>
    <w:rsid w:val="00492EB4"/>
    <w:rsid w:val="004A0AC0"/>
    <w:rsid w:val="004A2D09"/>
    <w:rsid w:val="004A5BC3"/>
    <w:rsid w:val="004B2B69"/>
    <w:rsid w:val="004C1845"/>
    <w:rsid w:val="004D0BA2"/>
    <w:rsid w:val="004E5FBE"/>
    <w:rsid w:val="0050180E"/>
    <w:rsid w:val="005061E4"/>
    <w:rsid w:val="005068D8"/>
    <w:rsid w:val="00510597"/>
    <w:rsid w:val="00511554"/>
    <w:rsid w:val="00517216"/>
    <w:rsid w:val="00520208"/>
    <w:rsid w:val="00520C59"/>
    <w:rsid w:val="00521875"/>
    <w:rsid w:val="005308D3"/>
    <w:rsid w:val="00551F59"/>
    <w:rsid w:val="00552A7D"/>
    <w:rsid w:val="00566880"/>
    <w:rsid w:val="00570476"/>
    <w:rsid w:val="005808CC"/>
    <w:rsid w:val="00582BE9"/>
    <w:rsid w:val="00591A18"/>
    <w:rsid w:val="0059568C"/>
    <w:rsid w:val="0059672F"/>
    <w:rsid w:val="005A1913"/>
    <w:rsid w:val="005A34E4"/>
    <w:rsid w:val="005A4328"/>
    <w:rsid w:val="005B3879"/>
    <w:rsid w:val="005B4B5D"/>
    <w:rsid w:val="005C26C3"/>
    <w:rsid w:val="005C2D1A"/>
    <w:rsid w:val="005C2E93"/>
    <w:rsid w:val="005C39A9"/>
    <w:rsid w:val="005C5CE3"/>
    <w:rsid w:val="005C7ECC"/>
    <w:rsid w:val="005C7F1D"/>
    <w:rsid w:val="005D6AB2"/>
    <w:rsid w:val="005D6BA3"/>
    <w:rsid w:val="00602045"/>
    <w:rsid w:val="00602AEF"/>
    <w:rsid w:val="0060691E"/>
    <w:rsid w:val="00611DA7"/>
    <w:rsid w:val="0061580E"/>
    <w:rsid w:val="006166C1"/>
    <w:rsid w:val="0062609A"/>
    <w:rsid w:val="006374B3"/>
    <w:rsid w:val="00642D41"/>
    <w:rsid w:val="00644125"/>
    <w:rsid w:val="00656DB8"/>
    <w:rsid w:val="00660B09"/>
    <w:rsid w:val="006642ED"/>
    <w:rsid w:val="00670CD9"/>
    <w:rsid w:val="006754FD"/>
    <w:rsid w:val="0067713F"/>
    <w:rsid w:val="006847A0"/>
    <w:rsid w:val="006855F3"/>
    <w:rsid w:val="00692307"/>
    <w:rsid w:val="006932C9"/>
    <w:rsid w:val="006944BF"/>
    <w:rsid w:val="006A052D"/>
    <w:rsid w:val="006A0B91"/>
    <w:rsid w:val="006A72E6"/>
    <w:rsid w:val="006B0106"/>
    <w:rsid w:val="006C34B0"/>
    <w:rsid w:val="006D31D8"/>
    <w:rsid w:val="006E2D6E"/>
    <w:rsid w:val="007038B8"/>
    <w:rsid w:val="007151BC"/>
    <w:rsid w:val="00736119"/>
    <w:rsid w:val="0074478D"/>
    <w:rsid w:val="00745D4A"/>
    <w:rsid w:val="00746B18"/>
    <w:rsid w:val="00756EB7"/>
    <w:rsid w:val="0076665D"/>
    <w:rsid w:val="00770A17"/>
    <w:rsid w:val="00771B25"/>
    <w:rsid w:val="0077428F"/>
    <w:rsid w:val="0079199C"/>
    <w:rsid w:val="007A5877"/>
    <w:rsid w:val="007B1DEC"/>
    <w:rsid w:val="007B2A2C"/>
    <w:rsid w:val="007B6E71"/>
    <w:rsid w:val="007C0FAC"/>
    <w:rsid w:val="007C12CF"/>
    <w:rsid w:val="007C21E3"/>
    <w:rsid w:val="007D1810"/>
    <w:rsid w:val="007D5B26"/>
    <w:rsid w:val="007E0848"/>
    <w:rsid w:val="00806D41"/>
    <w:rsid w:val="0080742C"/>
    <w:rsid w:val="0081356C"/>
    <w:rsid w:val="00823533"/>
    <w:rsid w:val="00823566"/>
    <w:rsid w:val="008303B2"/>
    <w:rsid w:val="0083092D"/>
    <w:rsid w:val="00831110"/>
    <w:rsid w:val="00833EDA"/>
    <w:rsid w:val="008344E3"/>
    <w:rsid w:val="00834A49"/>
    <w:rsid w:val="00841D5A"/>
    <w:rsid w:val="00843CFA"/>
    <w:rsid w:val="008457DE"/>
    <w:rsid w:val="008470A3"/>
    <w:rsid w:val="008538D7"/>
    <w:rsid w:val="00861768"/>
    <w:rsid w:val="00866E20"/>
    <w:rsid w:val="008704BF"/>
    <w:rsid w:val="00870B08"/>
    <w:rsid w:val="00871900"/>
    <w:rsid w:val="0087521C"/>
    <w:rsid w:val="00876D2D"/>
    <w:rsid w:val="008848D3"/>
    <w:rsid w:val="00885041"/>
    <w:rsid w:val="00893092"/>
    <w:rsid w:val="008A0855"/>
    <w:rsid w:val="008A61A9"/>
    <w:rsid w:val="008B219C"/>
    <w:rsid w:val="008B21B2"/>
    <w:rsid w:val="008B22AF"/>
    <w:rsid w:val="008B50EB"/>
    <w:rsid w:val="008B6B55"/>
    <w:rsid w:val="008B7D03"/>
    <w:rsid w:val="008C1080"/>
    <w:rsid w:val="008C1DFC"/>
    <w:rsid w:val="008C3273"/>
    <w:rsid w:val="008C5493"/>
    <w:rsid w:val="008D2D3F"/>
    <w:rsid w:val="008E4219"/>
    <w:rsid w:val="008F74CF"/>
    <w:rsid w:val="0090704A"/>
    <w:rsid w:val="009126F5"/>
    <w:rsid w:val="00914868"/>
    <w:rsid w:val="00914A2A"/>
    <w:rsid w:val="0092039A"/>
    <w:rsid w:val="00930912"/>
    <w:rsid w:val="0093386F"/>
    <w:rsid w:val="00934D57"/>
    <w:rsid w:val="00935C49"/>
    <w:rsid w:val="0093624F"/>
    <w:rsid w:val="0093700D"/>
    <w:rsid w:val="009406F8"/>
    <w:rsid w:val="00942C8F"/>
    <w:rsid w:val="00985FA5"/>
    <w:rsid w:val="00986B87"/>
    <w:rsid w:val="0099053D"/>
    <w:rsid w:val="009A2669"/>
    <w:rsid w:val="009B06EA"/>
    <w:rsid w:val="009B0FB9"/>
    <w:rsid w:val="009B1416"/>
    <w:rsid w:val="009B3BDD"/>
    <w:rsid w:val="009B6E5A"/>
    <w:rsid w:val="009B79D3"/>
    <w:rsid w:val="009C0ABB"/>
    <w:rsid w:val="009C1317"/>
    <w:rsid w:val="009C3E65"/>
    <w:rsid w:val="009C455B"/>
    <w:rsid w:val="009C5EFA"/>
    <w:rsid w:val="009C65FA"/>
    <w:rsid w:val="009D4DA1"/>
    <w:rsid w:val="009D6A6C"/>
    <w:rsid w:val="009E1FE3"/>
    <w:rsid w:val="009F14D3"/>
    <w:rsid w:val="00A047C8"/>
    <w:rsid w:val="00A060D1"/>
    <w:rsid w:val="00A11151"/>
    <w:rsid w:val="00A16870"/>
    <w:rsid w:val="00A17140"/>
    <w:rsid w:val="00A17D5F"/>
    <w:rsid w:val="00A34211"/>
    <w:rsid w:val="00A50498"/>
    <w:rsid w:val="00A526BD"/>
    <w:rsid w:val="00A53AF7"/>
    <w:rsid w:val="00A54D65"/>
    <w:rsid w:val="00A576ED"/>
    <w:rsid w:val="00A577CF"/>
    <w:rsid w:val="00A60C29"/>
    <w:rsid w:val="00A65B90"/>
    <w:rsid w:val="00A73CA8"/>
    <w:rsid w:val="00A73EA1"/>
    <w:rsid w:val="00A8797E"/>
    <w:rsid w:val="00A92CE3"/>
    <w:rsid w:val="00A9350B"/>
    <w:rsid w:val="00AA09DA"/>
    <w:rsid w:val="00AA1EF6"/>
    <w:rsid w:val="00AA4164"/>
    <w:rsid w:val="00AA77E9"/>
    <w:rsid w:val="00AC07AB"/>
    <w:rsid w:val="00AC3EED"/>
    <w:rsid w:val="00AC5909"/>
    <w:rsid w:val="00AD04B2"/>
    <w:rsid w:val="00AE05B4"/>
    <w:rsid w:val="00AE73BD"/>
    <w:rsid w:val="00AF0DF5"/>
    <w:rsid w:val="00AF22DB"/>
    <w:rsid w:val="00AF5903"/>
    <w:rsid w:val="00AF6BFC"/>
    <w:rsid w:val="00B02CAA"/>
    <w:rsid w:val="00B10015"/>
    <w:rsid w:val="00B112FF"/>
    <w:rsid w:val="00B15BB7"/>
    <w:rsid w:val="00B21AD0"/>
    <w:rsid w:val="00B23F76"/>
    <w:rsid w:val="00B313F2"/>
    <w:rsid w:val="00B40416"/>
    <w:rsid w:val="00B47BF8"/>
    <w:rsid w:val="00B516E2"/>
    <w:rsid w:val="00B51879"/>
    <w:rsid w:val="00B5206A"/>
    <w:rsid w:val="00B57291"/>
    <w:rsid w:val="00B62B14"/>
    <w:rsid w:val="00B62CFD"/>
    <w:rsid w:val="00B90291"/>
    <w:rsid w:val="00B92717"/>
    <w:rsid w:val="00B933A3"/>
    <w:rsid w:val="00BB6385"/>
    <w:rsid w:val="00BC43C2"/>
    <w:rsid w:val="00BC53A6"/>
    <w:rsid w:val="00BD2CAA"/>
    <w:rsid w:val="00BE22CB"/>
    <w:rsid w:val="00BE5D35"/>
    <w:rsid w:val="00BF333D"/>
    <w:rsid w:val="00BF69A4"/>
    <w:rsid w:val="00C02A7D"/>
    <w:rsid w:val="00C039A3"/>
    <w:rsid w:val="00C07723"/>
    <w:rsid w:val="00C10B7B"/>
    <w:rsid w:val="00C15BAD"/>
    <w:rsid w:val="00C16F07"/>
    <w:rsid w:val="00C228E2"/>
    <w:rsid w:val="00C26409"/>
    <w:rsid w:val="00C31DD2"/>
    <w:rsid w:val="00C33DD2"/>
    <w:rsid w:val="00C41EDD"/>
    <w:rsid w:val="00C4281B"/>
    <w:rsid w:val="00C507D7"/>
    <w:rsid w:val="00C50917"/>
    <w:rsid w:val="00C56C45"/>
    <w:rsid w:val="00C60A1D"/>
    <w:rsid w:val="00C64A9B"/>
    <w:rsid w:val="00C65B06"/>
    <w:rsid w:val="00C8253F"/>
    <w:rsid w:val="00C84DD8"/>
    <w:rsid w:val="00C85148"/>
    <w:rsid w:val="00C90E1B"/>
    <w:rsid w:val="00C91D61"/>
    <w:rsid w:val="00C931C4"/>
    <w:rsid w:val="00C9478A"/>
    <w:rsid w:val="00C94B40"/>
    <w:rsid w:val="00C95A4E"/>
    <w:rsid w:val="00CD0A8C"/>
    <w:rsid w:val="00CD1B5A"/>
    <w:rsid w:val="00CD63AD"/>
    <w:rsid w:val="00CE3CF7"/>
    <w:rsid w:val="00CF437A"/>
    <w:rsid w:val="00D048F4"/>
    <w:rsid w:val="00D04E40"/>
    <w:rsid w:val="00D10AA3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1866"/>
    <w:rsid w:val="00D53C04"/>
    <w:rsid w:val="00D54D84"/>
    <w:rsid w:val="00D57B08"/>
    <w:rsid w:val="00D601A5"/>
    <w:rsid w:val="00D70ED5"/>
    <w:rsid w:val="00D725B9"/>
    <w:rsid w:val="00D77BA6"/>
    <w:rsid w:val="00D82939"/>
    <w:rsid w:val="00D857F0"/>
    <w:rsid w:val="00D90E8D"/>
    <w:rsid w:val="00D9285B"/>
    <w:rsid w:val="00D96CCF"/>
    <w:rsid w:val="00D96E70"/>
    <w:rsid w:val="00D97232"/>
    <w:rsid w:val="00DA32B2"/>
    <w:rsid w:val="00DA6AE4"/>
    <w:rsid w:val="00DB1C05"/>
    <w:rsid w:val="00DB5CCE"/>
    <w:rsid w:val="00DB68C7"/>
    <w:rsid w:val="00DC0895"/>
    <w:rsid w:val="00DC2AD4"/>
    <w:rsid w:val="00DD0C30"/>
    <w:rsid w:val="00DF1FA3"/>
    <w:rsid w:val="00DF297C"/>
    <w:rsid w:val="00E13791"/>
    <w:rsid w:val="00E13846"/>
    <w:rsid w:val="00E17A83"/>
    <w:rsid w:val="00E201D0"/>
    <w:rsid w:val="00E20280"/>
    <w:rsid w:val="00E30808"/>
    <w:rsid w:val="00E435CB"/>
    <w:rsid w:val="00E50744"/>
    <w:rsid w:val="00E52B66"/>
    <w:rsid w:val="00E77D7C"/>
    <w:rsid w:val="00E87697"/>
    <w:rsid w:val="00E91105"/>
    <w:rsid w:val="00E91F9E"/>
    <w:rsid w:val="00E97352"/>
    <w:rsid w:val="00EA1B3E"/>
    <w:rsid w:val="00EA4009"/>
    <w:rsid w:val="00EA5003"/>
    <w:rsid w:val="00EB2650"/>
    <w:rsid w:val="00EB44A3"/>
    <w:rsid w:val="00EC2245"/>
    <w:rsid w:val="00EC5008"/>
    <w:rsid w:val="00ED6F2D"/>
    <w:rsid w:val="00ED7A20"/>
    <w:rsid w:val="00EE1F23"/>
    <w:rsid w:val="00EE608F"/>
    <w:rsid w:val="00EF709A"/>
    <w:rsid w:val="00F110D7"/>
    <w:rsid w:val="00F12532"/>
    <w:rsid w:val="00F140A4"/>
    <w:rsid w:val="00F1615D"/>
    <w:rsid w:val="00F20D79"/>
    <w:rsid w:val="00F2565F"/>
    <w:rsid w:val="00F36633"/>
    <w:rsid w:val="00F45491"/>
    <w:rsid w:val="00F478DE"/>
    <w:rsid w:val="00F538C3"/>
    <w:rsid w:val="00F76FEE"/>
    <w:rsid w:val="00F77BF6"/>
    <w:rsid w:val="00F800A5"/>
    <w:rsid w:val="00F82BF5"/>
    <w:rsid w:val="00F903A8"/>
    <w:rsid w:val="00F905C6"/>
    <w:rsid w:val="00FA2AA0"/>
    <w:rsid w:val="00FA4D67"/>
    <w:rsid w:val="00FA5CE4"/>
    <w:rsid w:val="00FB26B2"/>
    <w:rsid w:val="00FB4A38"/>
    <w:rsid w:val="00FC1825"/>
    <w:rsid w:val="00FC469E"/>
    <w:rsid w:val="00FC5488"/>
    <w:rsid w:val="00FD2BE2"/>
    <w:rsid w:val="00FD5DC7"/>
    <w:rsid w:val="00FD64F6"/>
    <w:rsid w:val="00FE60DA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4D142C"/>
  <w15:chartTrackingRefBased/>
  <w15:docId w15:val="{F74BF949-0335-4F8F-980A-39CF33A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E6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6A72E6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6A72E6"/>
    <w:rPr>
      <w:rFonts w:ascii="Times New Roman" w:eastAsiaTheme="majorEastAsia" w:hAnsi="Times New Roman" w:cs="Times New Roman"/>
      <w:noProof/>
      <w:sz w:val="32"/>
      <w:szCs w:val="24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i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table" w:customStyle="1" w:styleId="Tabel-Gitter11">
    <w:name w:val="Tabel - Gitter11"/>
    <w:basedOn w:val="Tabel-Normal"/>
    <w:uiPriority w:val="59"/>
    <w:locked/>
    <w:rsid w:val="009C65FA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F1FA3"/>
    <w:pPr>
      <w:spacing w:after="0" w:line="276" w:lineRule="auto"/>
    </w:pPr>
    <w:rPr>
      <w:rFonts w:ascii="Arial" w:eastAsia="Arial" w:hAnsi="Arial" w:cs="Arial"/>
      <w:lang w:val="da-DK" w:eastAsia="fo-FO"/>
    </w:rPr>
  </w:style>
  <w:style w:type="paragraph" w:customStyle="1" w:styleId="Default">
    <w:name w:val="Default"/>
    <w:rsid w:val="00F20D79"/>
    <w:pPr>
      <w:autoSpaceDE w:val="0"/>
      <w:autoSpaceDN w:val="0"/>
      <w:adjustRightInd w:val="0"/>
      <w:spacing w:after="0"/>
    </w:pPr>
    <w:rPr>
      <w:rFonts w:ascii="Corbel" w:hAnsi="Corbel" w:cs="Corbel"/>
      <w:color w:val="000000"/>
      <w:sz w:val="24"/>
      <w:szCs w:val="24"/>
    </w:rPr>
  </w:style>
  <w:style w:type="paragraph" w:customStyle="1" w:styleId="Afsnitsnummer">
    <w:name w:val="Afsnitsnummer"/>
    <w:basedOn w:val="Normal"/>
    <w:link w:val="AfsnitsnummerTegn"/>
    <w:rsid w:val="006A72E6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6A72E6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6A72E6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6A72E6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6A72E6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6A72E6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6A72E6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6A72E6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6A72E6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6A72E6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Litra">
    <w:name w:val="Litra"/>
    <w:basedOn w:val="Normal"/>
    <w:link w:val="LitraTegn"/>
    <w:rsid w:val="006A72E6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6A72E6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Nummer">
    <w:name w:val="Nummer"/>
    <w:basedOn w:val="Normal"/>
    <w:link w:val="NummerTegn"/>
    <w:rsid w:val="006A72E6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6A72E6"/>
    <w:rPr>
      <w:rFonts w:ascii="Times New Roman" w:hAnsi="Times New Roman" w:cs="Times New Roman"/>
      <w:sz w:val="24"/>
      <w:szCs w:val="24"/>
      <w:lang w:val="en-US"/>
    </w:rPr>
  </w:style>
  <w:style w:type="paragraph" w:customStyle="1" w:styleId="Paragraftekst">
    <w:name w:val="Paragraftekst"/>
    <w:basedOn w:val="Normal"/>
    <w:link w:val="ParagraftekstTegn"/>
    <w:rsid w:val="006A72E6"/>
    <w:pPr>
      <w:spacing w:before="240"/>
      <w:ind w:firstLine="170"/>
    </w:pPr>
  </w:style>
  <w:style w:type="character" w:customStyle="1" w:styleId="ParagraftekstTegn">
    <w:name w:val="Paragraftekst Tegn"/>
    <w:basedOn w:val="Standardskrifttypeiafsnit"/>
    <w:link w:val="Paragraftekst"/>
    <w:rsid w:val="006A72E6"/>
    <w:rPr>
      <w:rFonts w:ascii="Times New Roman" w:hAnsi="Times New Roman" w:cs="Times New Roman"/>
      <w:sz w:val="24"/>
      <w:szCs w:val="24"/>
      <w:lang w:val="en-US"/>
    </w:rPr>
  </w:style>
  <w:style w:type="paragraph" w:customStyle="1" w:styleId="Pind">
    <w:name w:val="Pind"/>
    <w:basedOn w:val="Normal"/>
    <w:link w:val="PindTegn"/>
    <w:rsid w:val="006A72E6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6A72E6"/>
    <w:rPr>
      <w:rFonts w:ascii="Times New Roman" w:hAnsi="Times New Roman" w:cs="Times New Roman"/>
      <w:sz w:val="24"/>
      <w:szCs w:val="24"/>
      <w:lang w:val="en-US"/>
    </w:rPr>
  </w:style>
  <w:style w:type="paragraph" w:customStyle="1" w:styleId="Stk">
    <w:name w:val="Stk"/>
    <w:basedOn w:val="Normal"/>
    <w:link w:val="StkTegn"/>
    <w:rsid w:val="006A72E6"/>
    <w:pPr>
      <w:ind w:firstLine="170"/>
    </w:pPr>
  </w:style>
  <w:style w:type="character" w:customStyle="1" w:styleId="StkTegn">
    <w:name w:val="Stk Tegn"/>
    <w:basedOn w:val="Standardskrifttypeiafsnit"/>
    <w:link w:val="Stk"/>
    <w:rsid w:val="006A72E6"/>
    <w:rPr>
      <w:rFonts w:ascii="Times New Roman" w:hAnsi="Times New Roman" w:cs="Times New Roman"/>
      <w:sz w:val="24"/>
      <w:szCs w:val="24"/>
      <w:lang w:val="en-US"/>
    </w:rPr>
  </w:style>
  <w:style w:type="paragraph" w:customStyle="1" w:styleId="subtitel">
    <w:name w:val="subtitel"/>
    <w:basedOn w:val="Normal"/>
    <w:link w:val="subtitelTegn"/>
    <w:rsid w:val="006A72E6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6A72E6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6A72E6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6A72E6"/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topnrdato">
    <w:name w:val="topnrdato"/>
    <w:basedOn w:val="Normal"/>
    <w:link w:val="topnrdatoTegn"/>
    <w:rsid w:val="006A72E6"/>
    <w:pPr>
      <w:tabs>
        <w:tab w:val="right" w:pos="9638"/>
      </w:tabs>
    </w:pPr>
  </w:style>
  <w:style w:type="character" w:customStyle="1" w:styleId="topnrdatoTegn">
    <w:name w:val="topnrdato Tegn"/>
    <w:basedOn w:val="Standardskrifttypeiafsnit"/>
    <w:link w:val="topnrdato"/>
    <w:rsid w:val="006A72E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48FA-E3B6-49D1-B564-E10FFD2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Uppskot til broyting í løgtingslóg</vt:lpstr>
      <vt:lpstr>Uppskot til broyting í løgtingslóg</vt:lpstr>
    </vt:vector>
  </TitlesOfParts>
  <Company>Lógatænastan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løgtingslóg</dc:title>
  <dc:subject>Uppskot til Løgtingslóg</dc:subject>
  <dc:creator>Jeanette Ellefsen Blaasvær</dc:creator>
  <cp:keywords>4. útgáva - januar 2019</cp:keywords>
  <dc:description>Uppskot til broyting í løgtingslóg 4. útgáva - januar 2019</dc:description>
  <cp:lastModifiedBy>Mortan Hentze</cp:lastModifiedBy>
  <cp:revision>2</cp:revision>
  <cp:lastPrinted>2020-11-26T10:08:00Z</cp:lastPrinted>
  <dcterms:created xsi:type="dcterms:W3CDTF">2021-01-29T10:22:00Z</dcterms:created>
  <dcterms:modified xsi:type="dcterms:W3CDTF">2021-01-29T10:22:00Z</dcterms:modified>
  <cp:contentStatus>1. útgáva - mars 2016</cp:contentStatus>
</cp:coreProperties>
</file>