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3FD0" w:rsidR="002F3FD0" w:rsidP="00A0598C" w:rsidRDefault="002F3FD0">
      <w:pPr>
        <w:pStyle w:val="topnrdato"/>
      </w:pPr>
      <w:bookmarkStart w:name="_GoBack" w:id="0"/>
      <w:bookmarkEnd w:id="0"/>
      <w:r w:rsidRPr="002F3FD0">
        <w:t>Nr. 133</w:t>
      </w:r>
      <w:r w:rsidRPr="002F3FD0">
        <w:tab/>
        <w:t>27. august 2020</w:t>
      </w:r>
    </w:p>
    <w:p w:rsidRPr="002F3FD0" w:rsidR="00D354E5" w:rsidP="00A0598C" w:rsidRDefault="004779F8">
      <w:pPr>
        <w:pStyle w:val="Titel"/>
      </w:pPr>
      <w:r w:rsidRPr="002F3FD0">
        <w:t>Kunngerð</w:t>
      </w:r>
      <w:r w:rsidRPr="002F3FD0" w:rsidR="00D354E5">
        <w:t xml:space="preserve"> um</w:t>
      </w:r>
      <w:r w:rsidRPr="002F3FD0" w:rsidR="00861768">
        <w:t xml:space="preserve"> broyting í </w:t>
      </w:r>
      <w:r w:rsidRPr="002F3FD0" w:rsidR="009D1939">
        <w:t>kunngerð</w:t>
      </w:r>
      <w:r w:rsidRPr="002F3FD0" w:rsidR="00861768">
        <w:t xml:space="preserve"> um</w:t>
      </w:r>
      <w:r w:rsidRPr="002F3FD0" w:rsidR="00F538C3">
        <w:t xml:space="preserve"> </w:t>
      </w:r>
      <w:r w:rsidRPr="002F3FD0" w:rsidR="00F20EBF">
        <w:t>ástøðiliga fjarundirvísing av koyrinæmingum og útsetan av fyrstahjálparskeiði í ferðsluni vegna COVID-19</w:t>
      </w:r>
    </w:p>
    <w:p w:rsidR="00A047C8" w:rsidP="00A0598C" w:rsidRDefault="003B4605">
      <w:pPr>
        <w:pStyle w:val="subtitel"/>
      </w:pPr>
      <w:r w:rsidRPr="002F3FD0">
        <w:t xml:space="preserve">(Leingjan av </w:t>
      </w:r>
      <w:r w:rsidRPr="002F3FD0" w:rsidR="00E61E99">
        <w:t>tíðarskeiðnum</w:t>
      </w:r>
      <w:r w:rsidRPr="002F3FD0">
        <w:t xml:space="preserve"> fyri fjarundirvísing </w:t>
      </w:r>
      <w:r w:rsidRPr="002F3FD0" w:rsidR="00E26870">
        <w:t>og leingjan av freistini hjá koyrinæmingum til at fara til koyriroynd og fáa koyrikort útskrivað, hóast teir ikki hava lokið fyrstahjálparskeið</w:t>
      </w:r>
      <w:r w:rsidRPr="002F3FD0">
        <w:t>)</w:t>
      </w:r>
    </w:p>
    <w:p w:rsidRPr="00A0598C" w:rsidR="000122E0" w:rsidP="00A0598C" w:rsidRDefault="00914A2A">
      <w:pPr>
        <w:pStyle w:val="Afsnitsnummer"/>
      </w:pPr>
      <w:r w:rsidRPr="00A0598C">
        <w:t>§ 1</w:t>
      </w:r>
    </w:p>
    <w:p w:rsidRPr="002F3FD0" w:rsidR="005C5CE3" w:rsidP="00A0598C" w:rsidRDefault="000122E0">
      <w:pPr>
        <w:pStyle w:val="Paragraftekst"/>
      </w:pPr>
      <w:r w:rsidRPr="002F3FD0">
        <w:t xml:space="preserve">Í </w:t>
      </w:r>
      <w:r w:rsidRPr="002F3FD0" w:rsidR="002F7F8A">
        <w:t>kunngerð</w:t>
      </w:r>
      <w:r w:rsidRPr="002F3FD0">
        <w:t xml:space="preserve"> nr. </w:t>
      </w:r>
      <w:r w:rsidRPr="002F3FD0" w:rsidR="003B4605">
        <w:t>49</w:t>
      </w:r>
      <w:r w:rsidRPr="002F3FD0">
        <w:t xml:space="preserve"> frá </w:t>
      </w:r>
      <w:r w:rsidRPr="002F3FD0" w:rsidR="003B4605">
        <w:t>17. apríl</w:t>
      </w:r>
      <w:r w:rsidRPr="002F3FD0" w:rsidR="00047C60">
        <w:t xml:space="preserve"> 2020 </w:t>
      </w:r>
      <w:r w:rsidRPr="002F3FD0">
        <w:t xml:space="preserve">um </w:t>
      </w:r>
      <w:r w:rsidRPr="002F3FD0" w:rsidR="00047C60">
        <w:t>ástøðiliga fjarundirvísing av koyrinæmingum og útsetan av fyrstahjálparskeiði í ferðsluni vegna COVID-19</w:t>
      </w:r>
      <w:r w:rsidRPr="002F3FD0" w:rsidR="002F7F8A">
        <w:t>,</w:t>
      </w:r>
      <w:r w:rsidRPr="002F3FD0">
        <w:t xml:space="preserve"> verða gjørdar hesar broytingar:</w:t>
      </w:r>
    </w:p>
    <w:p w:rsidRPr="00A0598C" w:rsidR="000122E0" w:rsidP="00A0598C" w:rsidRDefault="000122E0"/>
    <w:p w:rsidRPr="00A0598C" w:rsidR="006932C9" w:rsidP="00A0598C" w:rsidRDefault="00A0598C">
      <w:pPr>
        <w:pStyle w:val="Nummer"/>
      </w:pPr>
      <w:r w:rsidRPr="002F3FD0">
        <w:rPr>
          <w:b/>
        </w:rPr>
        <w:t>1.</w:t>
      </w:r>
      <w:r w:rsidRPr="002F3FD0">
        <w:rPr>
          <w:b/>
        </w:rPr>
        <w:tab/>
      </w:r>
      <w:r w:rsidRPr="00A0598C" w:rsidR="00047C60">
        <w:t>Í § 2, stk. 1 verður “14. september 2020” broytt til: “31. desember 2020”.</w:t>
      </w:r>
    </w:p>
    <w:p w:rsidRPr="00A0598C" w:rsidR="00F20EBF" w:rsidP="00A0598C" w:rsidRDefault="00F20EBF"/>
    <w:p w:rsidRPr="00A0598C" w:rsidR="00467582" w:rsidP="00A0598C" w:rsidRDefault="00A0598C">
      <w:pPr>
        <w:pStyle w:val="Nummer"/>
      </w:pPr>
      <w:r w:rsidRPr="002F3FD0">
        <w:rPr>
          <w:b/>
        </w:rPr>
        <w:t>2.</w:t>
      </w:r>
      <w:r w:rsidRPr="002F3FD0">
        <w:rPr>
          <w:b/>
        </w:rPr>
        <w:tab/>
      </w:r>
      <w:r w:rsidRPr="00A0598C" w:rsidR="00467582">
        <w:t>Í § 3, stk. 1 verður “, sbr. tó stk. 2” strikað.</w:t>
      </w:r>
    </w:p>
    <w:p w:rsidRPr="00A0598C" w:rsidR="00467582" w:rsidP="00A0598C" w:rsidRDefault="00467582"/>
    <w:p w:rsidRPr="00A0598C" w:rsidR="00047C60" w:rsidP="00A0598C" w:rsidRDefault="00A0598C">
      <w:pPr>
        <w:pStyle w:val="Nummer"/>
      </w:pPr>
      <w:r w:rsidRPr="002F3FD0">
        <w:rPr>
          <w:b/>
        </w:rPr>
        <w:t>3.</w:t>
      </w:r>
      <w:r w:rsidRPr="002F3FD0">
        <w:rPr>
          <w:b/>
        </w:rPr>
        <w:tab/>
      </w:r>
      <w:r w:rsidRPr="00A0598C" w:rsidR="00047C60">
        <w:t xml:space="preserve">§ 3, stk. 2 verður </w:t>
      </w:r>
      <w:r w:rsidRPr="00A0598C" w:rsidR="00206D43">
        <w:t>strikað</w:t>
      </w:r>
      <w:r w:rsidRPr="00A0598C" w:rsidR="00047C60">
        <w:t>.</w:t>
      </w:r>
    </w:p>
    <w:p w:rsidRPr="00A0598C" w:rsidR="000122E0" w:rsidP="00A0598C" w:rsidRDefault="004C1845">
      <w:pPr>
        <w:pStyle w:val="Afsnitsnummer"/>
      </w:pPr>
      <w:r w:rsidRPr="00A0598C">
        <w:t>§ 2</w:t>
      </w:r>
    </w:p>
    <w:p w:rsidRPr="002F3FD0" w:rsidR="000E3179" w:rsidP="00A0598C" w:rsidRDefault="00803B8B">
      <w:pPr>
        <w:pStyle w:val="Paragraftekst"/>
      </w:pPr>
      <w:r w:rsidRPr="002F3FD0">
        <w:t>Henda kunngerð kemur í gildi</w:t>
      </w:r>
      <w:r w:rsidRPr="002F3FD0" w:rsidR="007A50C3">
        <w:t xml:space="preserve"> dagin eftir</w:t>
      </w:r>
      <w:r w:rsidRPr="002F3FD0" w:rsidR="00A90484">
        <w:t>,</w:t>
      </w:r>
      <w:r w:rsidRPr="002F3FD0" w:rsidR="007A50C3">
        <w:t xml:space="preserve"> at hon er kunngjørd.</w:t>
      </w:r>
    </w:p>
    <w:p w:rsidRPr="00A0598C" w:rsidR="00E91F9E" w:rsidP="00A0598C" w:rsidRDefault="00E91F9E">
      <w:pPr>
        <w:jc w:val="center"/>
      </w:pPr>
    </w:p>
    <w:p w:rsidRPr="00A0598C" w:rsidR="00E91F9E" w:rsidP="00A0598C" w:rsidRDefault="00E91F9E">
      <w:pPr>
        <w:jc w:val="center"/>
      </w:pPr>
    </w:p>
    <w:p w:rsidRPr="00A0598C" w:rsidR="00E91F9E" w:rsidP="00A0598C" w:rsidRDefault="00047C60">
      <w:pPr>
        <w:jc w:val="center"/>
      </w:pPr>
      <w:r w:rsidRPr="00A0598C">
        <w:t xml:space="preserve">Fíggjarmálaráðið, </w:t>
      </w:r>
      <w:r w:rsidRPr="00A0598C" w:rsidR="00ED2E12">
        <w:t>2</w:t>
      </w:r>
      <w:r w:rsidRPr="00A0598C" w:rsidR="000C54D0">
        <w:t>7</w:t>
      </w:r>
      <w:r w:rsidRPr="00A0598C">
        <w:t>. august 2020</w:t>
      </w:r>
    </w:p>
    <w:p w:rsidRPr="00A0598C" w:rsidR="00AE1C8A" w:rsidP="00A0598C" w:rsidRDefault="00AE1C8A">
      <w:pPr>
        <w:jc w:val="center"/>
      </w:pPr>
    </w:p>
    <w:p w:rsidRPr="00A0598C" w:rsidR="00C4281B" w:rsidP="00A0598C" w:rsidRDefault="00047C60">
      <w:pPr>
        <w:jc w:val="center"/>
        <w:rPr>
          <w:b/>
        </w:rPr>
      </w:pPr>
      <w:r w:rsidRPr="00A0598C">
        <w:rPr>
          <w:b/>
        </w:rPr>
        <w:t>Jørgen Niclasen</w:t>
      </w:r>
      <w:r w:rsidRPr="00A0598C" w:rsidR="002F3FD0">
        <w:rPr>
          <w:b/>
        </w:rPr>
        <w:t xml:space="preserve"> (sign.)</w:t>
      </w:r>
    </w:p>
    <w:p w:rsidRPr="00A0598C" w:rsidR="00C4281B" w:rsidP="00A0598C" w:rsidRDefault="00C4281B">
      <w:pPr>
        <w:jc w:val="center"/>
      </w:pPr>
      <w:r w:rsidRPr="00A0598C">
        <w:t>landsstýrismaður</w:t>
      </w:r>
    </w:p>
    <w:p w:rsidRPr="00A0598C" w:rsidR="00594F90" w:rsidP="00A0598C" w:rsidRDefault="005B3879">
      <w:pPr>
        <w:jc w:val="right"/>
      </w:pPr>
      <w:r w:rsidRPr="00A0598C">
        <w:t xml:space="preserve">/ </w:t>
      </w:r>
      <w:r w:rsidRPr="00A0598C" w:rsidR="00047C60">
        <w:t>Bjarni Askham Bjarnason</w:t>
      </w:r>
      <w:r w:rsidRPr="00A0598C" w:rsidR="002F3FD0">
        <w:t xml:space="preserve"> (sign.)</w:t>
      </w:r>
    </w:p>
    <w:sectPr w:rsidRPr="00A0598C" w:rsidR="00594F90" w:rsidSect="00DD12A6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3F" w:rsidRDefault="00084A3F" w:rsidP="003A5FF5">
      <w:r>
        <w:separator/>
      </w:r>
    </w:p>
  </w:endnote>
  <w:endnote w:type="continuationSeparator" w:id="0">
    <w:p w:rsidR="00084A3F" w:rsidRDefault="00084A3F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3F" w:rsidRDefault="00084A3F" w:rsidP="003A5FF5">
      <w:r>
        <w:separator/>
      </w:r>
    </w:p>
  </w:footnote>
  <w:footnote w:type="continuationSeparator" w:id="0">
    <w:p w:rsidR="00084A3F" w:rsidRDefault="00084A3F" w:rsidP="003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</w:pPr>
  </w:p>
  <w:p w:rsidR="002B1F15" w:rsidRPr="00DA32B2" w:rsidRDefault="002B1F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88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81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A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8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C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E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A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67D9"/>
    <w:multiLevelType w:val="hybridMultilevel"/>
    <w:tmpl w:val="4F62B654"/>
    <w:lvl w:ilvl="0" w:tplc="59DE0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f_styles_version" w:val="6"/>
  </w:docVars>
  <w:rsids>
    <w:rsidRoot w:val="003B4605"/>
    <w:rsid w:val="00000BEA"/>
    <w:rsid w:val="00010CB1"/>
    <w:rsid w:val="000122E0"/>
    <w:rsid w:val="00015E7F"/>
    <w:rsid w:val="00023E5F"/>
    <w:rsid w:val="000274D4"/>
    <w:rsid w:val="00035C9D"/>
    <w:rsid w:val="0004472A"/>
    <w:rsid w:val="000447FF"/>
    <w:rsid w:val="00044B9C"/>
    <w:rsid w:val="00046F0D"/>
    <w:rsid w:val="00047C60"/>
    <w:rsid w:val="00050EE9"/>
    <w:rsid w:val="00053D77"/>
    <w:rsid w:val="00062CDA"/>
    <w:rsid w:val="000638FA"/>
    <w:rsid w:val="00084A3F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C54D0"/>
    <w:rsid w:val="000D2DDB"/>
    <w:rsid w:val="000E21F4"/>
    <w:rsid w:val="000E3179"/>
    <w:rsid w:val="000F5064"/>
    <w:rsid w:val="000F68B4"/>
    <w:rsid w:val="00100769"/>
    <w:rsid w:val="0010185F"/>
    <w:rsid w:val="0011679C"/>
    <w:rsid w:val="0012497B"/>
    <w:rsid w:val="001330EA"/>
    <w:rsid w:val="00135121"/>
    <w:rsid w:val="001540F5"/>
    <w:rsid w:val="001570A6"/>
    <w:rsid w:val="0016740F"/>
    <w:rsid w:val="00184827"/>
    <w:rsid w:val="00184A07"/>
    <w:rsid w:val="00184D6D"/>
    <w:rsid w:val="001A54FD"/>
    <w:rsid w:val="001B5E54"/>
    <w:rsid w:val="001C2F55"/>
    <w:rsid w:val="001C56D0"/>
    <w:rsid w:val="001D115C"/>
    <w:rsid w:val="001D2CB1"/>
    <w:rsid w:val="001D6105"/>
    <w:rsid w:val="001F6EAF"/>
    <w:rsid w:val="001F739F"/>
    <w:rsid w:val="00206D43"/>
    <w:rsid w:val="0022227E"/>
    <w:rsid w:val="00227916"/>
    <w:rsid w:val="002514DB"/>
    <w:rsid w:val="0025385F"/>
    <w:rsid w:val="00255773"/>
    <w:rsid w:val="00264D63"/>
    <w:rsid w:val="002A7D1D"/>
    <w:rsid w:val="002B1F15"/>
    <w:rsid w:val="002B26FA"/>
    <w:rsid w:val="002C2A21"/>
    <w:rsid w:val="002C7E06"/>
    <w:rsid w:val="002D6CB5"/>
    <w:rsid w:val="002E02A1"/>
    <w:rsid w:val="002F3FD0"/>
    <w:rsid w:val="002F49F6"/>
    <w:rsid w:val="002F6E05"/>
    <w:rsid w:val="002F7F8A"/>
    <w:rsid w:val="00304EDA"/>
    <w:rsid w:val="00305ED2"/>
    <w:rsid w:val="0031539E"/>
    <w:rsid w:val="00320C77"/>
    <w:rsid w:val="003452F1"/>
    <w:rsid w:val="00356BCF"/>
    <w:rsid w:val="003630B3"/>
    <w:rsid w:val="003642EA"/>
    <w:rsid w:val="00370861"/>
    <w:rsid w:val="00380999"/>
    <w:rsid w:val="003812FF"/>
    <w:rsid w:val="00397B4A"/>
    <w:rsid w:val="003A312A"/>
    <w:rsid w:val="003A3D0E"/>
    <w:rsid w:val="003A43FF"/>
    <w:rsid w:val="003A5FF5"/>
    <w:rsid w:val="003A716C"/>
    <w:rsid w:val="003B44DD"/>
    <w:rsid w:val="003B4605"/>
    <w:rsid w:val="003C05CB"/>
    <w:rsid w:val="003D385E"/>
    <w:rsid w:val="003E0D87"/>
    <w:rsid w:val="003E16DE"/>
    <w:rsid w:val="003F21D5"/>
    <w:rsid w:val="004039D6"/>
    <w:rsid w:val="0040470F"/>
    <w:rsid w:val="00422D16"/>
    <w:rsid w:val="00423E46"/>
    <w:rsid w:val="00425520"/>
    <w:rsid w:val="0043362C"/>
    <w:rsid w:val="00436C74"/>
    <w:rsid w:val="00440B5C"/>
    <w:rsid w:val="0045456D"/>
    <w:rsid w:val="00457696"/>
    <w:rsid w:val="00460D90"/>
    <w:rsid w:val="00462AC1"/>
    <w:rsid w:val="00464E42"/>
    <w:rsid w:val="00467582"/>
    <w:rsid w:val="004779F8"/>
    <w:rsid w:val="00492EB4"/>
    <w:rsid w:val="004A2D09"/>
    <w:rsid w:val="004A5BC3"/>
    <w:rsid w:val="004B2B69"/>
    <w:rsid w:val="004C1845"/>
    <w:rsid w:val="004D1781"/>
    <w:rsid w:val="0050180E"/>
    <w:rsid w:val="005061E4"/>
    <w:rsid w:val="005068D8"/>
    <w:rsid w:val="00511554"/>
    <w:rsid w:val="00517216"/>
    <w:rsid w:val="00520208"/>
    <w:rsid w:val="00520C59"/>
    <w:rsid w:val="005308D3"/>
    <w:rsid w:val="00551F59"/>
    <w:rsid w:val="00566880"/>
    <w:rsid w:val="005808CC"/>
    <w:rsid w:val="00582BE9"/>
    <w:rsid w:val="00594F90"/>
    <w:rsid w:val="005A34E4"/>
    <w:rsid w:val="005A4328"/>
    <w:rsid w:val="005B3879"/>
    <w:rsid w:val="005B3A3A"/>
    <w:rsid w:val="005C26C3"/>
    <w:rsid w:val="005C2D1A"/>
    <w:rsid w:val="005C2E93"/>
    <w:rsid w:val="005C39A9"/>
    <w:rsid w:val="005C5CE3"/>
    <w:rsid w:val="005C7ECC"/>
    <w:rsid w:val="005D6AB2"/>
    <w:rsid w:val="005D6EF2"/>
    <w:rsid w:val="00602045"/>
    <w:rsid w:val="00602AEF"/>
    <w:rsid w:val="00603E46"/>
    <w:rsid w:val="00616153"/>
    <w:rsid w:val="006166C1"/>
    <w:rsid w:val="006230D1"/>
    <w:rsid w:val="0062609A"/>
    <w:rsid w:val="00656DB8"/>
    <w:rsid w:val="00657381"/>
    <w:rsid w:val="006642ED"/>
    <w:rsid w:val="006754FD"/>
    <w:rsid w:val="006855F3"/>
    <w:rsid w:val="00692307"/>
    <w:rsid w:val="006932C9"/>
    <w:rsid w:val="006944BF"/>
    <w:rsid w:val="006A052D"/>
    <w:rsid w:val="006E2D6E"/>
    <w:rsid w:val="006E796F"/>
    <w:rsid w:val="006E7C06"/>
    <w:rsid w:val="007038B8"/>
    <w:rsid w:val="007259DE"/>
    <w:rsid w:val="00745D4A"/>
    <w:rsid w:val="00746B18"/>
    <w:rsid w:val="0076665D"/>
    <w:rsid w:val="00770A17"/>
    <w:rsid w:val="00771B25"/>
    <w:rsid w:val="0077428F"/>
    <w:rsid w:val="0079199C"/>
    <w:rsid w:val="007A50C3"/>
    <w:rsid w:val="007B1DEC"/>
    <w:rsid w:val="007B2A2C"/>
    <w:rsid w:val="007B6E71"/>
    <w:rsid w:val="007C21E3"/>
    <w:rsid w:val="007D5B26"/>
    <w:rsid w:val="007E0848"/>
    <w:rsid w:val="00803B8B"/>
    <w:rsid w:val="00806D41"/>
    <w:rsid w:val="0080742C"/>
    <w:rsid w:val="00823533"/>
    <w:rsid w:val="00823566"/>
    <w:rsid w:val="0083092D"/>
    <w:rsid w:val="00834A49"/>
    <w:rsid w:val="00841D5A"/>
    <w:rsid w:val="008457DE"/>
    <w:rsid w:val="00846C17"/>
    <w:rsid w:val="008470A3"/>
    <w:rsid w:val="008538D7"/>
    <w:rsid w:val="00856FD6"/>
    <w:rsid w:val="00861768"/>
    <w:rsid w:val="00871900"/>
    <w:rsid w:val="00876D2D"/>
    <w:rsid w:val="008A0855"/>
    <w:rsid w:val="008A2B23"/>
    <w:rsid w:val="008B1C34"/>
    <w:rsid w:val="008B219C"/>
    <w:rsid w:val="008B21B2"/>
    <w:rsid w:val="008B6B55"/>
    <w:rsid w:val="008C1080"/>
    <w:rsid w:val="008C1DFC"/>
    <w:rsid w:val="008C4FAC"/>
    <w:rsid w:val="008C5493"/>
    <w:rsid w:val="008E4219"/>
    <w:rsid w:val="008F541E"/>
    <w:rsid w:val="008F74CF"/>
    <w:rsid w:val="00914A2A"/>
    <w:rsid w:val="0092039A"/>
    <w:rsid w:val="00930912"/>
    <w:rsid w:val="0093386F"/>
    <w:rsid w:val="00934D57"/>
    <w:rsid w:val="00935C49"/>
    <w:rsid w:val="009406F8"/>
    <w:rsid w:val="00985FA5"/>
    <w:rsid w:val="00986B87"/>
    <w:rsid w:val="00987820"/>
    <w:rsid w:val="0099053D"/>
    <w:rsid w:val="009A2669"/>
    <w:rsid w:val="009A427C"/>
    <w:rsid w:val="009B0FB9"/>
    <w:rsid w:val="009B1416"/>
    <w:rsid w:val="009B3BDD"/>
    <w:rsid w:val="009B6E5A"/>
    <w:rsid w:val="009B79D3"/>
    <w:rsid w:val="009C0ABB"/>
    <w:rsid w:val="009C3E65"/>
    <w:rsid w:val="009C5EFA"/>
    <w:rsid w:val="009D1939"/>
    <w:rsid w:val="009D4DA1"/>
    <w:rsid w:val="009D6A6C"/>
    <w:rsid w:val="009E1FE3"/>
    <w:rsid w:val="009F14D3"/>
    <w:rsid w:val="00A047C8"/>
    <w:rsid w:val="00A0534D"/>
    <w:rsid w:val="00A0598C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66C1A"/>
    <w:rsid w:val="00A73EA1"/>
    <w:rsid w:val="00A8797E"/>
    <w:rsid w:val="00A90484"/>
    <w:rsid w:val="00A92CE3"/>
    <w:rsid w:val="00A9350B"/>
    <w:rsid w:val="00AA09DA"/>
    <w:rsid w:val="00AA1EF6"/>
    <w:rsid w:val="00AA4164"/>
    <w:rsid w:val="00AA77E9"/>
    <w:rsid w:val="00AC07AB"/>
    <w:rsid w:val="00AC3FDD"/>
    <w:rsid w:val="00AD04B2"/>
    <w:rsid w:val="00AE05B4"/>
    <w:rsid w:val="00AE1C8A"/>
    <w:rsid w:val="00AE73BD"/>
    <w:rsid w:val="00AF0DF5"/>
    <w:rsid w:val="00B21AD0"/>
    <w:rsid w:val="00B313F2"/>
    <w:rsid w:val="00B40416"/>
    <w:rsid w:val="00B5206A"/>
    <w:rsid w:val="00B60CC7"/>
    <w:rsid w:val="00B62B14"/>
    <w:rsid w:val="00B62CFD"/>
    <w:rsid w:val="00B64AE2"/>
    <w:rsid w:val="00B83B3A"/>
    <w:rsid w:val="00B90291"/>
    <w:rsid w:val="00B92717"/>
    <w:rsid w:val="00B933A3"/>
    <w:rsid w:val="00BB6385"/>
    <w:rsid w:val="00BC43C2"/>
    <w:rsid w:val="00BD2CAA"/>
    <w:rsid w:val="00BD37B1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24CC9"/>
    <w:rsid w:val="00C31DD2"/>
    <w:rsid w:val="00C33DD2"/>
    <w:rsid w:val="00C4281B"/>
    <w:rsid w:val="00C5037D"/>
    <w:rsid w:val="00C507D7"/>
    <w:rsid w:val="00C56C45"/>
    <w:rsid w:val="00C60A1D"/>
    <w:rsid w:val="00C64A9B"/>
    <w:rsid w:val="00C65B06"/>
    <w:rsid w:val="00C84DD8"/>
    <w:rsid w:val="00C85148"/>
    <w:rsid w:val="00C91D61"/>
    <w:rsid w:val="00C94B40"/>
    <w:rsid w:val="00C95A4E"/>
    <w:rsid w:val="00D04E40"/>
    <w:rsid w:val="00D10CE4"/>
    <w:rsid w:val="00D11735"/>
    <w:rsid w:val="00D20BB7"/>
    <w:rsid w:val="00D20DEA"/>
    <w:rsid w:val="00D22728"/>
    <w:rsid w:val="00D229E8"/>
    <w:rsid w:val="00D354E5"/>
    <w:rsid w:val="00D37391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DC2F76"/>
    <w:rsid w:val="00DD12A6"/>
    <w:rsid w:val="00DD501B"/>
    <w:rsid w:val="00E13791"/>
    <w:rsid w:val="00E17A83"/>
    <w:rsid w:val="00E20280"/>
    <w:rsid w:val="00E26870"/>
    <w:rsid w:val="00E34BF1"/>
    <w:rsid w:val="00E435CB"/>
    <w:rsid w:val="00E50744"/>
    <w:rsid w:val="00E61E99"/>
    <w:rsid w:val="00E91105"/>
    <w:rsid w:val="00E91F9E"/>
    <w:rsid w:val="00E97352"/>
    <w:rsid w:val="00EA1B3E"/>
    <w:rsid w:val="00EA5003"/>
    <w:rsid w:val="00EB2650"/>
    <w:rsid w:val="00EC2245"/>
    <w:rsid w:val="00EC5008"/>
    <w:rsid w:val="00ED2E12"/>
    <w:rsid w:val="00ED62E2"/>
    <w:rsid w:val="00ED7A20"/>
    <w:rsid w:val="00EE57D3"/>
    <w:rsid w:val="00F110D7"/>
    <w:rsid w:val="00F1615D"/>
    <w:rsid w:val="00F20EBF"/>
    <w:rsid w:val="00F2565F"/>
    <w:rsid w:val="00F35073"/>
    <w:rsid w:val="00F36633"/>
    <w:rsid w:val="00F478DE"/>
    <w:rsid w:val="00F538C3"/>
    <w:rsid w:val="00F77BF6"/>
    <w:rsid w:val="00F82BF5"/>
    <w:rsid w:val="00F905C6"/>
    <w:rsid w:val="00FA2AA0"/>
    <w:rsid w:val="00FA4D67"/>
    <w:rsid w:val="00FB26B2"/>
    <w:rsid w:val="00FC1825"/>
    <w:rsid w:val="00FC7F99"/>
    <w:rsid w:val="00FD2BE2"/>
    <w:rsid w:val="00FD5DC7"/>
    <w:rsid w:val="00FD64F6"/>
    <w:rsid w:val="00FD6B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D04721-602F-449B-8F57-CA2E186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D0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2F3FD0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2F3FD0"/>
    <w:rPr>
      <w:rFonts w:ascii="Times New Roman" w:eastAsiaTheme="majorEastAsia" w:hAnsi="Times New Roman" w:cs="Times New Roman"/>
      <w:noProof/>
      <w:sz w:val="32"/>
      <w:szCs w:val="24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i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customStyle="1" w:styleId="Afsnitsnummer">
    <w:name w:val="Afsnitsnummer"/>
    <w:basedOn w:val="Normal"/>
    <w:link w:val="AfsnitsnummerTegn"/>
    <w:rsid w:val="002F3FD0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2F3FD0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2F3FD0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2F3FD0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2F3FD0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2F3FD0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2F3FD0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2F3FD0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2F3FD0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2F3FD0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Litra">
    <w:name w:val="Litra"/>
    <w:basedOn w:val="Normal"/>
    <w:link w:val="LitraTegn"/>
    <w:rsid w:val="002F3FD0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2F3FD0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Nummer">
    <w:name w:val="Nummer"/>
    <w:basedOn w:val="Normal"/>
    <w:link w:val="NummerTegn"/>
    <w:rsid w:val="002F3FD0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2F3FD0"/>
    <w:rPr>
      <w:rFonts w:ascii="Times New Roman" w:hAnsi="Times New Roman" w:cs="Times New Roman"/>
      <w:sz w:val="24"/>
      <w:szCs w:val="24"/>
      <w:lang w:val="en-US"/>
    </w:rPr>
  </w:style>
  <w:style w:type="paragraph" w:customStyle="1" w:styleId="Paragraftekst">
    <w:name w:val="Paragraftekst"/>
    <w:basedOn w:val="Normal"/>
    <w:link w:val="ParagraftekstTegn"/>
    <w:rsid w:val="002F3FD0"/>
    <w:pPr>
      <w:spacing w:before="240"/>
      <w:ind w:firstLine="170"/>
    </w:pPr>
  </w:style>
  <w:style w:type="character" w:customStyle="1" w:styleId="ParagraftekstTegn">
    <w:name w:val="Paragraftekst Tegn"/>
    <w:basedOn w:val="Standardskrifttypeiafsnit"/>
    <w:link w:val="Paragraftekst"/>
    <w:rsid w:val="002F3FD0"/>
    <w:rPr>
      <w:rFonts w:ascii="Times New Roman" w:hAnsi="Times New Roman" w:cs="Times New Roman"/>
      <w:sz w:val="24"/>
      <w:szCs w:val="24"/>
      <w:lang w:val="en-US"/>
    </w:rPr>
  </w:style>
  <w:style w:type="paragraph" w:customStyle="1" w:styleId="Pind">
    <w:name w:val="Pind"/>
    <w:basedOn w:val="Normal"/>
    <w:link w:val="PindTegn"/>
    <w:rsid w:val="002F3FD0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2F3FD0"/>
    <w:rPr>
      <w:rFonts w:ascii="Times New Roman" w:hAnsi="Times New Roman" w:cs="Times New Roman"/>
      <w:sz w:val="24"/>
      <w:szCs w:val="24"/>
      <w:lang w:val="en-US"/>
    </w:rPr>
  </w:style>
  <w:style w:type="paragraph" w:customStyle="1" w:styleId="Stk">
    <w:name w:val="Stk"/>
    <w:basedOn w:val="Normal"/>
    <w:link w:val="StkTegn"/>
    <w:rsid w:val="002F3FD0"/>
    <w:pPr>
      <w:ind w:firstLine="170"/>
    </w:pPr>
  </w:style>
  <w:style w:type="character" w:customStyle="1" w:styleId="StkTegn">
    <w:name w:val="Stk Tegn"/>
    <w:basedOn w:val="Standardskrifttypeiafsnit"/>
    <w:link w:val="Stk"/>
    <w:rsid w:val="002F3FD0"/>
    <w:rPr>
      <w:rFonts w:ascii="Times New Roman" w:hAnsi="Times New Roman" w:cs="Times New Roman"/>
      <w:sz w:val="24"/>
      <w:szCs w:val="24"/>
      <w:lang w:val="en-US"/>
    </w:rPr>
  </w:style>
  <w:style w:type="paragraph" w:customStyle="1" w:styleId="subtitel">
    <w:name w:val="subtitel"/>
    <w:basedOn w:val="Normal"/>
    <w:link w:val="subtitelTegn"/>
    <w:rsid w:val="002F3FD0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2F3FD0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2F3FD0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2F3FD0"/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topnrdato">
    <w:name w:val="topnrdato"/>
    <w:basedOn w:val="Normal"/>
    <w:link w:val="topnrdatoTegn"/>
    <w:rsid w:val="002F3FD0"/>
    <w:pPr>
      <w:tabs>
        <w:tab w:val="right" w:pos="9638"/>
      </w:tabs>
    </w:pPr>
  </w:style>
  <w:style w:type="character" w:customStyle="1" w:styleId="topnrdatoTegn">
    <w:name w:val="topnrdato Tegn"/>
    <w:basedOn w:val="Standardskrifttypeiafsnit"/>
    <w:link w:val="topnrdato"/>
    <w:rsid w:val="002F3FD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16210\Desktop\Fjarundirv&#237;sing%20-%20kunn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ACC6-2F8A-4851-86E3-403467F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Fjarundirvísing - kunngerð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kunngerð</vt:lpstr>
    </vt:vector>
  </TitlesOfParts>
  <Company>Lógatænastan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Annika Poulsen</dc:creator>
  <cp:keywords>4. útgáva - januar 2019</cp:keywords>
  <dc:description>Uppskot til broyting í kunngerð 4. útgáva - januar 2019</dc:description>
  <cp:lastModifiedBy>Mortan Hentze</cp:lastModifiedBy>
  <cp:revision>2</cp:revision>
  <cp:lastPrinted>2020-08-27T14:05:00Z</cp:lastPrinted>
  <dcterms:created xsi:type="dcterms:W3CDTF">2020-08-28T10:43:00Z</dcterms:created>
  <dcterms:modified xsi:type="dcterms:W3CDTF">2020-08-28T10:43:00Z</dcterms:modified>
  <cp:contentStatus>1. útgáva - mars 2016</cp:contentStatus>
</cp:coreProperties>
</file>